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61E" w:rsidRPr="009C5B5D" w:rsidRDefault="00AF061E" w:rsidP="009C5B5D">
      <w:pPr>
        <w:spacing w:line="192" w:lineRule="auto"/>
        <w:jc w:val="center"/>
        <w:rPr>
          <w:rFonts w:ascii="IranNastaliq" w:hAnsi="IranNastaliq" w:cs="IranNastaliq" w:hint="cs"/>
          <w:sz w:val="52"/>
          <w:szCs w:val="52"/>
          <w:rtl/>
        </w:rPr>
      </w:pPr>
      <w:r w:rsidRPr="009C5B5D">
        <w:rPr>
          <w:rFonts w:ascii="IranNastaliq" w:hAnsi="IranNastaliq" w:cs="IranNastaliq"/>
          <w:sz w:val="52"/>
          <w:szCs w:val="52"/>
          <w:rtl/>
        </w:rPr>
        <w:t xml:space="preserve">جشنواره كاشي نگاره </w:t>
      </w:r>
      <w:r w:rsidR="009C5B5D" w:rsidRPr="009C5B5D">
        <w:rPr>
          <w:rFonts w:ascii="IranNastaliq" w:hAnsi="IranNastaliq" w:cs="IranNastaliq" w:hint="cs"/>
          <w:sz w:val="52"/>
          <w:szCs w:val="52"/>
          <w:rtl/>
        </w:rPr>
        <w:t xml:space="preserve"> ها</w:t>
      </w:r>
    </w:p>
    <w:p w:rsidR="009C5B5D" w:rsidRPr="009C5B5D" w:rsidRDefault="009C5B5D" w:rsidP="009C5B5D">
      <w:pPr>
        <w:spacing w:line="192" w:lineRule="auto"/>
        <w:jc w:val="center"/>
        <w:rPr>
          <w:rFonts w:ascii="IranNastaliq" w:hAnsi="IranNastaliq" w:cs="IranNastaliq"/>
          <w:sz w:val="64"/>
          <w:szCs w:val="64"/>
          <w:rtl/>
        </w:rPr>
      </w:pPr>
      <w:r w:rsidRPr="009C5B5D">
        <w:rPr>
          <w:rFonts w:ascii="IranNastaliq" w:hAnsi="IranNastaliq" w:cs="IranNastaliq" w:hint="cs"/>
          <w:sz w:val="64"/>
          <w:szCs w:val="64"/>
          <w:rtl/>
        </w:rPr>
        <w:t>فرم برداشت ديوار</w:t>
      </w:r>
    </w:p>
    <w:tbl>
      <w:tblPr>
        <w:tblStyle w:val="TableGrid"/>
        <w:bidiVisual/>
        <w:tblW w:w="0" w:type="auto"/>
        <w:jc w:val="center"/>
        <w:tblLook w:val="04A0"/>
      </w:tblPr>
      <w:tblGrid>
        <w:gridCol w:w="9242"/>
      </w:tblGrid>
      <w:tr w:rsidR="00AF061E" w:rsidRPr="00C40DE4" w:rsidTr="00C40DE4">
        <w:trPr>
          <w:jc w:val="center"/>
        </w:trPr>
        <w:tc>
          <w:tcPr>
            <w:tcW w:w="9242" w:type="dxa"/>
          </w:tcPr>
          <w:p w:rsidR="00AF061E" w:rsidRPr="00C40DE4" w:rsidRDefault="00AF061E" w:rsidP="00C40DE4">
            <w:pPr>
              <w:pStyle w:val="ListParagraph"/>
              <w:numPr>
                <w:ilvl w:val="0"/>
                <w:numId w:val="1"/>
              </w:numPr>
              <w:rPr>
                <w:rFonts w:cs="B Nazanin"/>
                <w:b/>
                <w:bCs/>
                <w:rtl/>
              </w:rPr>
            </w:pPr>
            <w:r w:rsidRPr="00C40DE4">
              <w:rPr>
                <w:rFonts w:cs="B Nazanin" w:hint="cs"/>
                <w:b/>
                <w:bCs/>
                <w:rtl/>
              </w:rPr>
              <w:t>بررسي كليات ديوار</w:t>
            </w:r>
            <w:r w:rsidR="00C40DE4">
              <w:rPr>
                <w:rFonts w:cs="B Nazanin" w:hint="cs"/>
                <w:b/>
                <w:bCs/>
                <w:rtl/>
              </w:rPr>
              <w:t xml:space="preserve"> </w:t>
            </w:r>
          </w:p>
        </w:tc>
      </w:tr>
      <w:tr w:rsidR="00AF061E" w:rsidRPr="00C40DE4" w:rsidTr="00C40DE4">
        <w:trPr>
          <w:jc w:val="center"/>
        </w:trPr>
        <w:tc>
          <w:tcPr>
            <w:tcW w:w="9242" w:type="dxa"/>
          </w:tcPr>
          <w:p w:rsidR="00AF061E" w:rsidRPr="00C40DE4" w:rsidRDefault="00AF061E" w:rsidP="00AF061E">
            <w:pPr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jc w:val="center"/>
              <w:rPr>
                <w:rFonts w:cs="B Nazanin" w:hint="cs"/>
                <w:rtl/>
              </w:rPr>
            </w:pPr>
          </w:p>
          <w:p w:rsidR="00AF061E" w:rsidRDefault="00AF061E" w:rsidP="00AF061E">
            <w:pPr>
              <w:jc w:val="center"/>
              <w:rPr>
                <w:rFonts w:cs="B Nazanin" w:hint="cs"/>
                <w:rtl/>
              </w:rPr>
            </w:pPr>
          </w:p>
          <w:p w:rsidR="00C40DE4" w:rsidRPr="00C40DE4" w:rsidRDefault="00C40DE4" w:rsidP="00AF061E">
            <w:pPr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jc w:val="center"/>
              <w:rPr>
                <w:rFonts w:cs="B Nazanin"/>
                <w:rtl/>
              </w:rPr>
            </w:pPr>
          </w:p>
        </w:tc>
      </w:tr>
      <w:tr w:rsidR="00AF061E" w:rsidRPr="00C40DE4" w:rsidTr="00C40DE4">
        <w:trPr>
          <w:jc w:val="center"/>
        </w:trPr>
        <w:tc>
          <w:tcPr>
            <w:tcW w:w="9242" w:type="dxa"/>
          </w:tcPr>
          <w:p w:rsidR="00AF061E" w:rsidRPr="00C40DE4" w:rsidRDefault="00AF061E" w:rsidP="00C40DE4">
            <w:pPr>
              <w:pStyle w:val="ListParagraph"/>
              <w:numPr>
                <w:ilvl w:val="0"/>
                <w:numId w:val="1"/>
              </w:numPr>
              <w:rPr>
                <w:rFonts w:cs="B Nazanin"/>
                <w:b/>
                <w:bCs/>
                <w:rtl/>
              </w:rPr>
            </w:pPr>
            <w:r w:rsidRPr="00C40DE4">
              <w:rPr>
                <w:rFonts w:cs="B Nazanin" w:hint="cs"/>
                <w:b/>
                <w:bCs/>
                <w:rtl/>
              </w:rPr>
              <w:t>بررسي خصوصيات كمي و فيزيكي ديوار</w:t>
            </w:r>
          </w:p>
        </w:tc>
      </w:tr>
      <w:tr w:rsidR="00AF061E" w:rsidRPr="00C40DE4" w:rsidTr="00C40DE4">
        <w:trPr>
          <w:jc w:val="center"/>
        </w:trPr>
        <w:tc>
          <w:tcPr>
            <w:tcW w:w="9242" w:type="dxa"/>
          </w:tcPr>
          <w:p w:rsidR="00AF061E" w:rsidRPr="00C40DE4" w:rsidRDefault="00AF061E" w:rsidP="00C40DE4">
            <w:pPr>
              <w:rPr>
                <w:rFonts w:cs="B Nazanin"/>
                <w:rtl/>
              </w:rPr>
            </w:pPr>
            <w:r w:rsidRPr="00C40DE4">
              <w:rPr>
                <w:rFonts w:cs="B Nazanin" w:hint="cs"/>
                <w:rtl/>
              </w:rPr>
              <w:t>الف- اندازه وابعاد ديوار</w:t>
            </w:r>
          </w:p>
        </w:tc>
      </w:tr>
      <w:tr w:rsidR="00AF061E" w:rsidRPr="00C40DE4" w:rsidTr="00C40DE4">
        <w:trPr>
          <w:jc w:val="center"/>
        </w:trPr>
        <w:tc>
          <w:tcPr>
            <w:tcW w:w="9242" w:type="dxa"/>
          </w:tcPr>
          <w:p w:rsidR="00AF061E" w:rsidRPr="00C40DE4" w:rsidRDefault="00AF061E" w:rsidP="00AF061E">
            <w:pPr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jc w:val="center"/>
              <w:rPr>
                <w:rFonts w:cs="B Nazanin"/>
                <w:rtl/>
              </w:rPr>
            </w:pPr>
          </w:p>
        </w:tc>
      </w:tr>
      <w:tr w:rsidR="00AF061E" w:rsidRPr="00C40DE4" w:rsidTr="00C40DE4">
        <w:trPr>
          <w:jc w:val="center"/>
        </w:trPr>
        <w:tc>
          <w:tcPr>
            <w:tcW w:w="9242" w:type="dxa"/>
          </w:tcPr>
          <w:p w:rsidR="00AF061E" w:rsidRPr="00C40DE4" w:rsidRDefault="00AF061E" w:rsidP="00C40DE4">
            <w:pPr>
              <w:rPr>
                <w:rFonts w:cs="B Nazanin"/>
                <w:rtl/>
              </w:rPr>
            </w:pPr>
            <w:r w:rsidRPr="00C40DE4">
              <w:rPr>
                <w:rFonts w:cs="B Nazanin" w:hint="cs"/>
                <w:rtl/>
              </w:rPr>
              <w:t>ب- شكل و فرم كادر</w:t>
            </w:r>
          </w:p>
        </w:tc>
      </w:tr>
      <w:tr w:rsidR="00AF061E" w:rsidRPr="00C40DE4" w:rsidTr="00C40DE4">
        <w:trPr>
          <w:jc w:val="center"/>
        </w:trPr>
        <w:tc>
          <w:tcPr>
            <w:tcW w:w="9242" w:type="dxa"/>
          </w:tcPr>
          <w:p w:rsidR="00AF061E" w:rsidRPr="00C40DE4" w:rsidRDefault="00AF061E" w:rsidP="00AF061E">
            <w:pPr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jc w:val="center"/>
              <w:rPr>
                <w:rFonts w:cs="B Nazanin"/>
                <w:rtl/>
              </w:rPr>
            </w:pPr>
          </w:p>
        </w:tc>
      </w:tr>
      <w:tr w:rsidR="00AF061E" w:rsidRPr="00C40DE4" w:rsidTr="00C40DE4">
        <w:trPr>
          <w:jc w:val="center"/>
        </w:trPr>
        <w:tc>
          <w:tcPr>
            <w:tcW w:w="9242" w:type="dxa"/>
          </w:tcPr>
          <w:p w:rsidR="00AF061E" w:rsidRPr="00C40DE4" w:rsidRDefault="00AF061E" w:rsidP="00C40DE4">
            <w:pPr>
              <w:rPr>
                <w:rFonts w:cs="B Nazanin"/>
                <w:rtl/>
              </w:rPr>
            </w:pPr>
            <w:r w:rsidRPr="00C40DE4">
              <w:rPr>
                <w:rFonts w:cs="B Nazanin" w:hint="cs"/>
                <w:rtl/>
              </w:rPr>
              <w:t>ج- مواد و مصالح و بافت ديوار</w:t>
            </w:r>
          </w:p>
        </w:tc>
      </w:tr>
      <w:tr w:rsidR="00AF061E" w:rsidRPr="00C40DE4" w:rsidTr="00C40DE4">
        <w:trPr>
          <w:jc w:val="center"/>
        </w:trPr>
        <w:tc>
          <w:tcPr>
            <w:tcW w:w="9242" w:type="dxa"/>
          </w:tcPr>
          <w:p w:rsidR="00AF061E" w:rsidRPr="00C40DE4" w:rsidRDefault="00AF061E" w:rsidP="00AF061E">
            <w:pPr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jc w:val="center"/>
              <w:rPr>
                <w:rFonts w:cs="B Nazanin"/>
                <w:rtl/>
              </w:rPr>
            </w:pPr>
          </w:p>
        </w:tc>
      </w:tr>
      <w:tr w:rsidR="00AF061E" w:rsidRPr="00C40DE4" w:rsidTr="00C40DE4">
        <w:trPr>
          <w:jc w:val="center"/>
        </w:trPr>
        <w:tc>
          <w:tcPr>
            <w:tcW w:w="9242" w:type="dxa"/>
          </w:tcPr>
          <w:p w:rsidR="00AF061E" w:rsidRPr="00C40DE4" w:rsidRDefault="00AF061E" w:rsidP="00C40DE4">
            <w:pPr>
              <w:pStyle w:val="ListParagraph"/>
              <w:numPr>
                <w:ilvl w:val="0"/>
                <w:numId w:val="1"/>
              </w:numPr>
              <w:rPr>
                <w:rFonts w:cs="B Nazanin"/>
                <w:b/>
                <w:bCs/>
                <w:rtl/>
              </w:rPr>
            </w:pPr>
            <w:r w:rsidRPr="00C40DE4">
              <w:rPr>
                <w:rFonts w:cs="B Nazanin" w:hint="cs"/>
                <w:b/>
                <w:bCs/>
                <w:rtl/>
              </w:rPr>
              <w:t>بررسي موانع بصري ديوار</w:t>
            </w:r>
          </w:p>
        </w:tc>
      </w:tr>
      <w:tr w:rsidR="00AF061E" w:rsidRPr="00C40DE4" w:rsidTr="00C40DE4">
        <w:trPr>
          <w:jc w:val="center"/>
        </w:trPr>
        <w:tc>
          <w:tcPr>
            <w:tcW w:w="9242" w:type="dxa"/>
          </w:tcPr>
          <w:p w:rsidR="00AF061E" w:rsidRPr="00C40DE4" w:rsidRDefault="00AF061E" w:rsidP="00AF061E">
            <w:pPr>
              <w:pStyle w:val="ListParagraph"/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pStyle w:val="ListParagraph"/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pStyle w:val="ListParagraph"/>
              <w:jc w:val="center"/>
              <w:rPr>
                <w:rFonts w:cs="B Nazanin"/>
                <w:rtl/>
              </w:rPr>
            </w:pPr>
          </w:p>
        </w:tc>
      </w:tr>
      <w:tr w:rsidR="00AF061E" w:rsidRPr="00C40DE4" w:rsidTr="00C40DE4">
        <w:trPr>
          <w:jc w:val="center"/>
        </w:trPr>
        <w:tc>
          <w:tcPr>
            <w:tcW w:w="9242" w:type="dxa"/>
          </w:tcPr>
          <w:p w:rsidR="00AF061E" w:rsidRPr="00C40DE4" w:rsidRDefault="00AF061E" w:rsidP="00C40DE4">
            <w:pPr>
              <w:pStyle w:val="ListParagraph"/>
              <w:numPr>
                <w:ilvl w:val="0"/>
                <w:numId w:val="1"/>
              </w:numPr>
              <w:rPr>
                <w:rFonts w:cs="B Nazanin"/>
                <w:b/>
                <w:bCs/>
                <w:rtl/>
              </w:rPr>
            </w:pPr>
            <w:r w:rsidRPr="00C40DE4">
              <w:rPr>
                <w:rFonts w:cs="B Nazanin" w:hint="cs"/>
                <w:b/>
                <w:bCs/>
                <w:rtl/>
              </w:rPr>
              <w:t>بررسي موقعيت جغرافيايي ديوار</w:t>
            </w:r>
          </w:p>
        </w:tc>
      </w:tr>
      <w:tr w:rsidR="00AF061E" w:rsidRPr="00C40DE4" w:rsidTr="00C40DE4">
        <w:trPr>
          <w:jc w:val="center"/>
        </w:trPr>
        <w:tc>
          <w:tcPr>
            <w:tcW w:w="9242" w:type="dxa"/>
          </w:tcPr>
          <w:p w:rsidR="00AF061E" w:rsidRPr="00C40DE4" w:rsidRDefault="00AF061E" w:rsidP="00AF061E">
            <w:pPr>
              <w:pStyle w:val="ListParagraph"/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jc w:val="center"/>
              <w:rPr>
                <w:rFonts w:cs="B Nazanin" w:hint="cs"/>
                <w:rtl/>
              </w:rPr>
            </w:pPr>
          </w:p>
          <w:p w:rsidR="00AF061E" w:rsidRDefault="00AF061E" w:rsidP="00AF061E">
            <w:pPr>
              <w:jc w:val="center"/>
              <w:rPr>
                <w:rFonts w:cs="B Nazanin" w:hint="cs"/>
                <w:rtl/>
              </w:rPr>
            </w:pPr>
          </w:p>
          <w:p w:rsidR="00C40DE4" w:rsidRPr="00C40DE4" w:rsidRDefault="00C40DE4" w:rsidP="00AF061E">
            <w:pPr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jc w:val="center"/>
              <w:rPr>
                <w:rFonts w:cs="B Nazanin" w:hint="cs"/>
                <w:rtl/>
              </w:rPr>
            </w:pPr>
          </w:p>
          <w:p w:rsidR="00AF061E" w:rsidRPr="00C40DE4" w:rsidRDefault="00AF061E" w:rsidP="00AF061E">
            <w:pPr>
              <w:pStyle w:val="ListParagraph"/>
              <w:jc w:val="center"/>
              <w:rPr>
                <w:rFonts w:cs="B Nazanin"/>
                <w:rtl/>
              </w:rPr>
            </w:pPr>
          </w:p>
        </w:tc>
      </w:tr>
    </w:tbl>
    <w:p w:rsidR="00AF061E" w:rsidRPr="00C40DE4" w:rsidRDefault="00C40DE4" w:rsidP="00C40DE4">
      <w:pPr>
        <w:pStyle w:val="ListParagraph"/>
        <w:numPr>
          <w:ilvl w:val="0"/>
          <w:numId w:val="5"/>
        </w:numPr>
        <w:rPr>
          <w:rFonts w:cs="B Nazanin"/>
        </w:rPr>
      </w:pPr>
      <w:r w:rsidRPr="00C40DE4">
        <w:rPr>
          <w:rFonts w:cs="B Nazanin" w:hint="cs"/>
          <w:rtl/>
        </w:rPr>
        <w:t>براي دريافت توضيحات بيشتر و تكميل فرم به فايل ارائه استاد كفشچيان مراجعه نماييد. (فايل ارائه به ايميل گروه ارسال مي‌گردد)</w:t>
      </w:r>
    </w:p>
    <w:sectPr w:rsidR="00AF061E" w:rsidRPr="00C40DE4" w:rsidSect="009C5B5D">
      <w:pgSz w:w="11906" w:h="16838" w:code="9"/>
      <w:pgMar w:top="1134" w:right="1134" w:bottom="1134" w:left="1134" w:header="709" w:footer="709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4A63DE"/>
    <w:multiLevelType w:val="hybridMultilevel"/>
    <w:tmpl w:val="996EBC98"/>
    <w:lvl w:ilvl="0" w:tplc="7A905802">
      <w:start w:val="2"/>
      <w:numFmt w:val="bullet"/>
      <w:lvlText w:val=""/>
      <w:lvlJc w:val="left"/>
      <w:pPr>
        <w:ind w:left="1080" w:hanging="360"/>
      </w:pPr>
      <w:rPr>
        <w:rFonts w:ascii="Symbol" w:eastAsiaTheme="minorHAnsi" w:hAnsi="Symbol" w:cs="B Nazani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CBA5F32"/>
    <w:multiLevelType w:val="hybridMultilevel"/>
    <w:tmpl w:val="F538025A"/>
    <w:lvl w:ilvl="0" w:tplc="57EE99C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020C8D"/>
    <w:multiLevelType w:val="hybridMultilevel"/>
    <w:tmpl w:val="704A5F32"/>
    <w:lvl w:ilvl="0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7AF84D57"/>
    <w:multiLevelType w:val="hybridMultilevel"/>
    <w:tmpl w:val="9CD2C0D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F966329"/>
    <w:multiLevelType w:val="hybridMultilevel"/>
    <w:tmpl w:val="02D0245C"/>
    <w:lvl w:ilvl="0" w:tplc="3AEA7FB0">
      <w:start w:val="2"/>
      <w:numFmt w:val="bullet"/>
      <w:lvlText w:val=""/>
      <w:lvlJc w:val="left"/>
      <w:pPr>
        <w:ind w:left="1440" w:hanging="360"/>
      </w:pPr>
      <w:rPr>
        <w:rFonts w:ascii="Symbol" w:eastAsiaTheme="minorHAnsi" w:hAnsi="Symbol" w:cs="B Nazani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AF061E"/>
    <w:rsid w:val="00137470"/>
    <w:rsid w:val="005A77F2"/>
    <w:rsid w:val="009C5B5D"/>
    <w:rsid w:val="00AC0A0C"/>
    <w:rsid w:val="00AF061E"/>
    <w:rsid w:val="00C40DE4"/>
    <w:rsid w:val="00CF2F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0A0C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F061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AF061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56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zibasazi</Company>
  <LinksUpToDate>false</LinksUpToDate>
  <CharactersWithSpaces>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vmousavi</dc:creator>
  <cp:keywords/>
  <dc:description/>
  <cp:lastModifiedBy>vmousavi</cp:lastModifiedBy>
  <cp:revision>2</cp:revision>
  <cp:lastPrinted>2013-06-23T08:55:00Z</cp:lastPrinted>
  <dcterms:created xsi:type="dcterms:W3CDTF">2013-06-23T08:45:00Z</dcterms:created>
  <dcterms:modified xsi:type="dcterms:W3CDTF">2013-06-23T09:05:00Z</dcterms:modified>
</cp:coreProperties>
</file>